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9C" w:rsidRDefault="00E6479C" w:rsidP="00DD653F">
      <w:pPr>
        <w:rPr>
          <w:rFonts w:ascii="Times New Roman" w:eastAsia="Times New Roman" w:hAnsi="Times New Roman" w:cs="Times New Roman"/>
          <w:sz w:val="24"/>
          <w:szCs w:val="24"/>
        </w:rPr>
      </w:pPr>
    </w:p>
    <w:p w:rsidR="00DB3370" w:rsidRDefault="00DB3370" w:rsidP="00DD653F">
      <w:pPr>
        <w:rPr>
          <w:rFonts w:ascii="Times New Roman" w:eastAsia="Times New Roman" w:hAnsi="Times New Roman" w:cs="Times New Roman"/>
          <w:sz w:val="24"/>
          <w:szCs w:val="24"/>
        </w:rPr>
      </w:pPr>
    </w:p>
    <w:p w:rsidR="00DD653F" w:rsidRDefault="00DD653F" w:rsidP="00DD653F">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teaching dyslexic kids for the past 14 years on a one on one basis and have observed them and interviewed them over the years even after they had been weaned from my tuition.</w:t>
      </w:r>
    </w:p>
    <w:p w:rsidR="00DD653F" w:rsidRDefault="00DD653F" w:rsidP="00DD653F">
      <w:pPr>
        <w:tabs>
          <w:tab w:val="left" w:pos="179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2010 I wrote to many universities, professors, ministers and Dyslexia Associations saying why I don't agree with 'phonological awareness deficit' being the cause of dyslexia. At that time it was about 35 years since someone had said this and most professors just latched onto that theory without questioning. </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was the first person</w:t>
      </w:r>
      <w:r w:rsidR="00310D08">
        <w:rPr>
          <w:rFonts w:ascii="Times New Roman" w:eastAsia="Times New Roman" w:hAnsi="Times New Roman" w:cs="Times New Roman"/>
          <w:sz w:val="24"/>
          <w:szCs w:val="24"/>
        </w:rPr>
        <w:t xml:space="preserve"> in the world</w:t>
      </w:r>
      <w:r>
        <w:rPr>
          <w:rFonts w:ascii="Times New Roman" w:eastAsia="Times New Roman" w:hAnsi="Times New Roman" w:cs="Times New Roman"/>
          <w:sz w:val="24"/>
          <w:szCs w:val="24"/>
        </w:rPr>
        <w:t xml:space="preserve"> to challenge that theory.</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2015 and thereon research papers have surfaced debunking the theory that ‘Phonological awareness Deficit ‘is the cause of</w:t>
      </w:r>
      <w:r w:rsidR="00310D08">
        <w:rPr>
          <w:rFonts w:ascii="Times New Roman" w:eastAsia="Times New Roman" w:hAnsi="Times New Roman" w:cs="Times New Roman"/>
          <w:sz w:val="24"/>
          <w:szCs w:val="24"/>
        </w:rPr>
        <w:t xml:space="preserve"> kids being unable to read</w:t>
      </w:r>
      <w:r>
        <w:rPr>
          <w:rFonts w:ascii="Times New Roman" w:eastAsia="Times New Roman" w:hAnsi="Times New Roman" w:cs="Times New Roman"/>
          <w:sz w:val="24"/>
          <w:szCs w:val="24"/>
        </w:rPr>
        <w:t>.</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my approximately 50 ‘dyslexic’ kids whom I taught on a one on one basis not one </w:t>
      </w:r>
      <w:r w:rsidR="00CB6B5A">
        <w:rPr>
          <w:rFonts w:ascii="Times New Roman" w:eastAsia="Times New Roman" w:hAnsi="Times New Roman" w:cs="Times New Roman"/>
          <w:sz w:val="24"/>
          <w:szCs w:val="24"/>
        </w:rPr>
        <w:t>had phonological</w:t>
      </w:r>
      <w:r>
        <w:rPr>
          <w:rFonts w:ascii="Times New Roman" w:eastAsia="Times New Roman" w:hAnsi="Times New Roman" w:cs="Times New Roman"/>
          <w:sz w:val="24"/>
          <w:szCs w:val="24"/>
        </w:rPr>
        <w:t xml:space="preserve"> awareness deficit. </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understand that </w:t>
      </w:r>
      <w:r w:rsidR="00DB3370">
        <w:rPr>
          <w:rFonts w:ascii="Times New Roman" w:eastAsia="Times New Roman" w:hAnsi="Times New Roman" w:cs="Times New Roman"/>
          <w:sz w:val="24"/>
          <w:szCs w:val="24"/>
        </w:rPr>
        <w:t xml:space="preserve">there may be </w:t>
      </w:r>
      <w:r>
        <w:rPr>
          <w:rFonts w:ascii="Times New Roman" w:eastAsia="Times New Roman" w:hAnsi="Times New Roman" w:cs="Times New Roman"/>
          <w:sz w:val="24"/>
          <w:szCs w:val="24"/>
        </w:rPr>
        <w:t>students with phonological awareness deficit. I believe the percentage of these kids cannot exceed 2%.</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exactly why kids </w:t>
      </w:r>
      <w:r w:rsidR="00906D6B">
        <w:rPr>
          <w:rFonts w:ascii="Times New Roman" w:eastAsia="Times New Roman" w:hAnsi="Times New Roman" w:cs="Times New Roman"/>
          <w:sz w:val="24"/>
          <w:szCs w:val="24"/>
        </w:rPr>
        <w:t xml:space="preserve">disengage </w:t>
      </w:r>
      <w:r>
        <w:rPr>
          <w:rFonts w:ascii="Times New Roman" w:eastAsia="Times New Roman" w:hAnsi="Times New Roman" w:cs="Times New Roman"/>
          <w:sz w:val="24"/>
          <w:szCs w:val="24"/>
        </w:rPr>
        <w:t>from learning to read. A majority of the kids, who are classified as dyslexics, a</w:t>
      </w:r>
      <w:r w:rsidR="00310D08">
        <w:rPr>
          <w:rFonts w:ascii="Times New Roman" w:eastAsia="Times New Roman" w:hAnsi="Times New Roman" w:cs="Times New Roman"/>
          <w:sz w:val="24"/>
          <w:szCs w:val="24"/>
        </w:rPr>
        <w:t>re actually just instructional casualties.</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my students whom I taught on a one on one basis could read in </w:t>
      </w:r>
      <w:proofErr w:type="spellStart"/>
      <w:r>
        <w:rPr>
          <w:rFonts w:ascii="Times New Roman" w:eastAsia="Times New Roman" w:hAnsi="Times New Roman" w:cs="Times New Roman"/>
          <w:sz w:val="24"/>
          <w:szCs w:val="24"/>
        </w:rPr>
        <w:t>romanised</w:t>
      </w:r>
      <w:proofErr w:type="spellEnd"/>
      <w:r>
        <w:rPr>
          <w:rFonts w:ascii="Times New Roman" w:eastAsia="Times New Roman" w:hAnsi="Times New Roman" w:cs="Times New Roman"/>
          <w:sz w:val="24"/>
          <w:szCs w:val="24"/>
        </w:rPr>
        <w:t xml:space="preserve"> Mandarin and</w:t>
      </w: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Malay which both </w:t>
      </w:r>
      <w:r w:rsidR="00CB6B5A">
        <w:rPr>
          <w:rFonts w:ascii="Times New Roman" w:eastAsia="Times New Roman" w:hAnsi="Times New Roman" w:cs="Times New Roman"/>
          <w:sz w:val="24"/>
          <w:szCs w:val="24"/>
        </w:rPr>
        <w:t>uses</w:t>
      </w:r>
      <w:r>
        <w:rPr>
          <w:rFonts w:ascii="Times New Roman" w:eastAsia="Times New Roman" w:hAnsi="Times New Roman" w:cs="Times New Roman"/>
          <w:sz w:val="24"/>
          <w:szCs w:val="24"/>
        </w:rPr>
        <w:t xml:space="preserve"> the same 26 alphabets as does English.</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questions we need to ask are: </w:t>
      </w:r>
    </w:p>
    <w:p w:rsidR="00DD653F" w:rsidRDefault="00DD653F" w:rsidP="00DD653F">
      <w:pPr>
        <w:spacing w:after="0"/>
        <w:rPr>
          <w:rFonts w:ascii="Times New Roman" w:eastAsia="Times New Roman" w:hAnsi="Times New Roman" w:cs="Times New Roman"/>
          <w:sz w:val="24"/>
          <w:szCs w:val="24"/>
        </w:rPr>
      </w:pPr>
    </w:p>
    <w:p w:rsidR="00310D08" w:rsidRDefault="00DD653F" w:rsidP="00DD653F">
      <w:pPr>
        <w:pStyle w:val="ListParagraph"/>
        <w:numPr>
          <w:ilvl w:val="0"/>
          <w:numId w:val="1"/>
        </w:numPr>
        <w:spacing w:after="0"/>
        <w:rPr>
          <w:rFonts w:ascii="Times New Roman" w:eastAsia="Times New Roman" w:hAnsi="Times New Roman" w:cs="Times New Roman"/>
          <w:sz w:val="24"/>
          <w:szCs w:val="24"/>
        </w:rPr>
      </w:pPr>
      <w:r w:rsidRPr="00310D08">
        <w:rPr>
          <w:rFonts w:ascii="Times New Roman" w:eastAsia="Times New Roman" w:hAnsi="Times New Roman" w:cs="Times New Roman"/>
          <w:sz w:val="24"/>
          <w:szCs w:val="24"/>
        </w:rPr>
        <w:t>Why is it that approximately 30% appear to be the National average of kids leaving school as illiterates in the English language all over the world?</w:t>
      </w:r>
    </w:p>
    <w:p w:rsidR="00DD653F" w:rsidRDefault="00DD653F" w:rsidP="00DD653F">
      <w:pPr>
        <w:pStyle w:val="ListParagraph"/>
        <w:numPr>
          <w:ilvl w:val="0"/>
          <w:numId w:val="1"/>
        </w:numPr>
        <w:spacing w:after="0"/>
        <w:rPr>
          <w:rFonts w:ascii="Times New Roman" w:eastAsia="Times New Roman" w:hAnsi="Times New Roman" w:cs="Times New Roman"/>
          <w:sz w:val="24"/>
          <w:szCs w:val="24"/>
        </w:rPr>
      </w:pPr>
      <w:r w:rsidRPr="00310D08">
        <w:rPr>
          <w:rFonts w:ascii="Times New Roman" w:eastAsia="Times New Roman" w:hAnsi="Times New Roman" w:cs="Times New Roman"/>
          <w:sz w:val="24"/>
          <w:szCs w:val="24"/>
        </w:rPr>
        <w:t xml:space="preserve">How is it possible that these kids can be remediated within a short period of time? </w:t>
      </w:r>
    </w:p>
    <w:p w:rsidR="00310D08" w:rsidRPr="00310D08" w:rsidRDefault="00310D08" w:rsidP="00DD653F">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it that despite so much advancement in technology</w:t>
      </w:r>
      <w:r w:rsidR="00B55369">
        <w:rPr>
          <w:rFonts w:ascii="Times New Roman" w:eastAsia="Times New Roman" w:hAnsi="Times New Roman" w:cs="Times New Roman"/>
          <w:sz w:val="24"/>
          <w:szCs w:val="24"/>
        </w:rPr>
        <w:t xml:space="preserve"> the number of</w:t>
      </w:r>
      <w:r>
        <w:rPr>
          <w:rFonts w:ascii="Times New Roman" w:eastAsia="Times New Roman" w:hAnsi="Times New Roman" w:cs="Times New Roman"/>
          <w:sz w:val="24"/>
          <w:szCs w:val="24"/>
        </w:rPr>
        <w:t xml:space="preserve"> kids leaving school as illiterates remains the same?</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in 2010 I also wrote about why these kids actually </w:t>
      </w:r>
      <w:r w:rsidR="00310D08">
        <w:rPr>
          <w:rFonts w:ascii="Times New Roman" w:eastAsia="Times New Roman" w:hAnsi="Times New Roman" w:cs="Times New Roman"/>
          <w:sz w:val="24"/>
          <w:szCs w:val="24"/>
        </w:rPr>
        <w:t>disengage from learning to read</w:t>
      </w:r>
      <w:r>
        <w:rPr>
          <w:rFonts w:ascii="Times New Roman" w:eastAsia="Times New Roman" w:hAnsi="Times New Roman" w:cs="Times New Roman"/>
          <w:sz w:val="24"/>
          <w:szCs w:val="24"/>
        </w:rPr>
        <w:t xml:space="preserve"> but there has been no research on this.</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may read what I wrote in 2010 on phonological awareness by searching for </w:t>
      </w:r>
      <w:r w:rsidRPr="00DB0930">
        <w:rPr>
          <w:rFonts w:ascii="Times New Roman" w:eastAsia="Times New Roman" w:hAnsi="Times New Roman" w:cs="Times New Roman"/>
          <w:b/>
          <w:sz w:val="24"/>
          <w:szCs w:val="24"/>
        </w:rPr>
        <w:t>'</w:t>
      </w:r>
      <w:proofErr w:type="spellStart"/>
      <w:r w:rsidRPr="00DB0930">
        <w:rPr>
          <w:rFonts w:ascii="Times New Roman" w:eastAsia="Times New Roman" w:hAnsi="Times New Roman" w:cs="Times New Roman"/>
          <w:b/>
          <w:sz w:val="24"/>
          <w:szCs w:val="24"/>
        </w:rPr>
        <w:t>Luqman</w:t>
      </w:r>
      <w:proofErr w:type="spellEnd"/>
      <w:r w:rsidRPr="00DB0930">
        <w:rPr>
          <w:rFonts w:ascii="Times New Roman" w:eastAsia="Times New Roman" w:hAnsi="Times New Roman" w:cs="Times New Roman"/>
          <w:b/>
          <w:sz w:val="24"/>
          <w:szCs w:val="24"/>
        </w:rPr>
        <w:t xml:space="preserve"> Phonological awareness'</w:t>
      </w:r>
      <w:r>
        <w:rPr>
          <w:rFonts w:ascii="Times New Roman" w:eastAsia="Times New Roman" w:hAnsi="Times New Roman" w:cs="Times New Roman"/>
          <w:sz w:val="24"/>
          <w:szCs w:val="24"/>
        </w:rPr>
        <w:t>.</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have just finished writing my book on why 30% of kids in schools cannot read in English</w:t>
      </w:r>
      <w:r w:rsidR="007365D0">
        <w:rPr>
          <w:rFonts w:ascii="Times New Roman" w:eastAsia="Times New Roman" w:hAnsi="Times New Roman" w:cs="Times New Roman"/>
          <w:sz w:val="24"/>
          <w:szCs w:val="24"/>
        </w:rPr>
        <w:t xml:space="preserve"> but are able to read in other languages</w:t>
      </w:r>
      <w:r>
        <w:rPr>
          <w:rFonts w:ascii="Times New Roman" w:eastAsia="Times New Roman" w:hAnsi="Times New Roman" w:cs="Times New Roman"/>
          <w:sz w:val="24"/>
          <w:szCs w:val="24"/>
        </w:rPr>
        <w:t>. It also explains how to prevent kids from shutting down/ disengaging to read.</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you will buy a copy and then grill me on the contents. </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please spread the </w:t>
      </w:r>
      <w:r w:rsidR="00CB6B5A">
        <w:rPr>
          <w:rFonts w:ascii="Times New Roman" w:eastAsia="Times New Roman" w:hAnsi="Times New Roman" w:cs="Times New Roman"/>
          <w:sz w:val="24"/>
          <w:szCs w:val="24"/>
        </w:rPr>
        <w:t xml:space="preserve">link to </w:t>
      </w:r>
      <w:r>
        <w:rPr>
          <w:rFonts w:ascii="Times New Roman" w:eastAsia="Times New Roman" w:hAnsi="Times New Roman" w:cs="Times New Roman"/>
          <w:sz w:val="24"/>
          <w:szCs w:val="24"/>
        </w:rPr>
        <w:t>my book to all your contacts.</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is a must read for everyone involved in education and in the medical profession especially clinicians and pediatricians who diagnose kids who are unable to read.</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and doctors should stop lumping any and all kids who cannot read in the English language as dyslexics.</w:t>
      </w:r>
    </w:p>
    <w:p w:rsidR="00493712" w:rsidRDefault="00493712"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let us reduce illiteracy if not eradicate it.</w:t>
      </w:r>
    </w:p>
    <w:p w:rsidR="00CB6B5A" w:rsidRDefault="00CB6B5A" w:rsidP="00DD653F">
      <w:pPr>
        <w:spacing w:after="0"/>
        <w:rPr>
          <w:rFonts w:ascii="Times New Roman" w:eastAsia="Times New Roman" w:hAnsi="Times New Roman" w:cs="Times New Roman"/>
          <w:sz w:val="24"/>
          <w:szCs w:val="24"/>
        </w:rPr>
      </w:pPr>
    </w:p>
    <w:p w:rsidR="00CB6B5A" w:rsidRDefault="00CB6B5A"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send the link to my book in a separate email as it may go to spam folder. </w:t>
      </w:r>
    </w:p>
    <w:p w:rsidR="00CB6B5A" w:rsidRDefault="00CB6B5A"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your spam folder if you do not receive the link to my book.</w:t>
      </w:r>
    </w:p>
    <w:p w:rsidR="00DD653F" w:rsidRDefault="00DD653F" w:rsidP="00DD653F">
      <w:pPr>
        <w:spacing w:after="0"/>
        <w:rPr>
          <w:rFonts w:ascii="Times New Roman" w:eastAsia="Times New Roman" w:hAnsi="Times New Roman" w:cs="Times New Roman"/>
          <w:sz w:val="24"/>
          <w:szCs w:val="24"/>
        </w:rPr>
      </w:pPr>
    </w:p>
    <w:p w:rsidR="00DD653F" w:rsidRDefault="00DD653F" w:rsidP="00DD65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kind regards,</w:t>
      </w:r>
    </w:p>
    <w:p w:rsidR="00DD653F" w:rsidRDefault="00DD653F" w:rsidP="00DD653F">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Luqman</w:t>
      </w:r>
      <w:proofErr w:type="spellEnd"/>
      <w:r>
        <w:rPr>
          <w:rFonts w:ascii="Times New Roman" w:eastAsia="Times New Roman" w:hAnsi="Times New Roman" w:cs="Times New Roman"/>
          <w:sz w:val="24"/>
          <w:szCs w:val="24"/>
        </w:rPr>
        <w:t xml:space="preserve"> Michel</w:t>
      </w:r>
    </w:p>
    <w:p w:rsidR="00102CD0" w:rsidRDefault="007365D0"/>
    <w:sectPr w:rsidR="00102CD0" w:rsidSect="001E7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F6F12"/>
    <w:multiLevelType w:val="hybridMultilevel"/>
    <w:tmpl w:val="BB74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653F"/>
    <w:rsid w:val="000C003C"/>
    <w:rsid w:val="000C5A5F"/>
    <w:rsid w:val="000D25AD"/>
    <w:rsid w:val="001E7867"/>
    <w:rsid w:val="00310D08"/>
    <w:rsid w:val="00493712"/>
    <w:rsid w:val="006D5D00"/>
    <w:rsid w:val="007365D0"/>
    <w:rsid w:val="00840F36"/>
    <w:rsid w:val="00906D6B"/>
    <w:rsid w:val="00A5583A"/>
    <w:rsid w:val="00B55369"/>
    <w:rsid w:val="00CB6B5A"/>
    <w:rsid w:val="00DB3370"/>
    <w:rsid w:val="00DD653F"/>
    <w:rsid w:val="00DF1D06"/>
    <w:rsid w:val="00E6479C"/>
    <w:rsid w:val="00EC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F"/>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Mariamsitisos</dc:creator>
  <cp:lastModifiedBy>Mariamsitisos</cp:lastModifiedBy>
  <cp:revision>10</cp:revision>
  <dcterms:created xsi:type="dcterms:W3CDTF">2018-04-21T12:21:00Z</dcterms:created>
  <dcterms:modified xsi:type="dcterms:W3CDTF">2018-07-23T21:17:00Z</dcterms:modified>
</cp:coreProperties>
</file>